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AB" w:rsidRDefault="005F61AB"/>
    <w:p w:rsidR="004524E7" w:rsidRDefault="004524E7"/>
    <w:tbl>
      <w:tblPr>
        <w:tblStyle w:val="Rastertabel1licht-Accent1"/>
        <w:tblW w:w="5000" w:type="pct"/>
        <w:tblLook w:val="04A0" w:firstRow="1" w:lastRow="0" w:firstColumn="1" w:lastColumn="0" w:noHBand="0" w:noVBand="1"/>
      </w:tblPr>
      <w:tblGrid>
        <w:gridCol w:w="907"/>
        <w:gridCol w:w="4531"/>
        <w:gridCol w:w="906"/>
        <w:gridCol w:w="906"/>
        <w:gridCol w:w="1812"/>
      </w:tblGrid>
      <w:tr w:rsidR="004524E7" w:rsidTr="0065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:rsidR="004524E7" w:rsidRDefault="004524E7" w:rsidP="00650EDC">
            <w:pPr>
              <w:pStyle w:val="ETCStandaard"/>
            </w:pPr>
            <w:r>
              <w:t>Art.nr.</w:t>
            </w:r>
          </w:p>
        </w:tc>
        <w:tc>
          <w:tcPr>
            <w:tcW w:w="2500" w:type="pct"/>
          </w:tcPr>
          <w:p w:rsidR="004524E7" w:rsidRDefault="004524E7" w:rsidP="00650EDC">
            <w:pPr>
              <w:pStyle w:val="ETCStandaar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Omschrijving</w:t>
            </w:r>
          </w:p>
        </w:tc>
        <w:tc>
          <w:tcPr>
            <w:tcW w:w="500" w:type="pct"/>
          </w:tcPr>
          <w:p w:rsidR="004524E7" w:rsidRDefault="004524E7" w:rsidP="00650EDC">
            <w:pPr>
              <w:pStyle w:val="ETCStandaar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Aantal</w:t>
            </w:r>
          </w:p>
        </w:tc>
        <w:tc>
          <w:tcPr>
            <w:tcW w:w="500" w:type="pct"/>
          </w:tcPr>
          <w:p w:rsidR="004524E7" w:rsidRDefault="004524E7" w:rsidP="00650EDC">
            <w:pPr>
              <w:pStyle w:val="ETCStandaar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Prijs</w:t>
            </w:r>
          </w:p>
        </w:tc>
        <w:tc>
          <w:tcPr>
            <w:tcW w:w="1000" w:type="pct"/>
          </w:tcPr>
          <w:p w:rsidR="004524E7" w:rsidRDefault="004524E7" w:rsidP="00650EDC">
            <w:pPr>
              <w:pStyle w:val="ETCStandaard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Totaal</w:t>
            </w:r>
          </w:p>
        </w:tc>
      </w:tr>
      <w:tr w:rsidR="004524E7" w:rsidTr="00650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:rsidR="004524E7" w:rsidRDefault="004524E7" w:rsidP="00650EDC">
            <w:pPr>
              <w:pStyle w:val="ETCStandaard"/>
            </w:pPr>
            <w:r>
              <w:t>100</w:t>
            </w:r>
          </w:p>
        </w:tc>
        <w:tc>
          <w:tcPr>
            <w:tcW w:w="2500" w:type="pct"/>
          </w:tcPr>
          <w:p w:rsidR="004524E7" w:rsidRDefault="004524E7" w:rsidP="00650EDC">
            <w:pPr>
              <w:pStyle w:val="ETC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Vakantiekaart in Excel</w:t>
            </w:r>
          </w:p>
        </w:tc>
        <w:tc>
          <w:tcPr>
            <w:tcW w:w="500" w:type="pct"/>
          </w:tcPr>
          <w:p w:rsidR="004524E7" w:rsidRDefault="004524E7" w:rsidP="00650EDC">
            <w:pPr>
              <w:pStyle w:val="ETC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00" w:type="pct"/>
          </w:tcPr>
          <w:p w:rsidR="004524E7" w:rsidRDefault="004524E7" w:rsidP="00650EDC">
            <w:pPr>
              <w:pStyle w:val="ETC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000" w:type="pct"/>
          </w:tcPr>
          <w:p w:rsidR="004524E7" w:rsidRDefault="004524E7" w:rsidP="00650EDC">
            <w:pPr>
              <w:pStyle w:val="ETCStandaar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=(C2*D2) \# "#.##0,00" </w:instrText>
            </w:r>
            <w:r>
              <w:fldChar w:fldCharType="separate"/>
            </w:r>
            <w:r>
              <w:rPr>
                <w:noProof/>
              </w:rPr>
              <w:t xml:space="preserve">  15,00</w:t>
            </w:r>
            <w:r>
              <w:fldChar w:fldCharType="end"/>
            </w:r>
          </w:p>
        </w:tc>
      </w:tr>
      <w:tr w:rsidR="004524E7" w:rsidTr="00650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:rsidR="004524E7" w:rsidRDefault="004524E7" w:rsidP="00650EDC">
            <w:pPr>
              <w:pStyle w:val="ETCStandaard"/>
            </w:pPr>
            <w:r>
              <w:t>200</w:t>
            </w:r>
          </w:p>
        </w:tc>
        <w:tc>
          <w:tcPr>
            <w:tcW w:w="2500" w:type="pct"/>
          </w:tcPr>
          <w:p w:rsidR="004524E7" w:rsidRDefault="004524E7" w:rsidP="00650EDC">
            <w:pPr>
              <w:pStyle w:val="ETC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Verlofregistratie</w:t>
            </w:r>
          </w:p>
        </w:tc>
        <w:tc>
          <w:tcPr>
            <w:tcW w:w="500" w:type="pct"/>
          </w:tcPr>
          <w:p w:rsidR="004524E7" w:rsidRDefault="004524E7" w:rsidP="00650EDC">
            <w:pPr>
              <w:pStyle w:val="ETC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500" w:type="pct"/>
          </w:tcPr>
          <w:p w:rsidR="004524E7" w:rsidRDefault="004524E7" w:rsidP="00650EDC">
            <w:pPr>
              <w:pStyle w:val="ETC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00" w:type="pct"/>
          </w:tcPr>
          <w:p w:rsidR="004524E7" w:rsidRDefault="004524E7" w:rsidP="00650EDC">
            <w:pPr>
              <w:pStyle w:val="ETCStandaar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=(C3*D3) \# "#.##0,00" </w:instrText>
            </w:r>
            <w:r>
              <w:fldChar w:fldCharType="separate"/>
            </w:r>
            <w:r>
              <w:rPr>
                <w:noProof/>
              </w:rPr>
              <w:t xml:space="preserve"> 100,00</w:t>
            </w:r>
            <w:r>
              <w:fldChar w:fldCharType="end"/>
            </w:r>
          </w:p>
        </w:tc>
      </w:tr>
      <w:tr w:rsidR="004524E7" w:rsidTr="00650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:rsidR="004524E7" w:rsidRDefault="004524E7" w:rsidP="00650EDC">
            <w:pPr>
              <w:pStyle w:val="ETCStandaard"/>
            </w:pPr>
          </w:p>
        </w:tc>
        <w:tc>
          <w:tcPr>
            <w:tcW w:w="2500" w:type="pct"/>
          </w:tcPr>
          <w:p w:rsidR="004524E7" w:rsidRDefault="004524E7" w:rsidP="00650EDC">
            <w:pPr>
              <w:pStyle w:val="ETC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4524E7" w:rsidRDefault="004524E7" w:rsidP="00650EDC">
            <w:pPr>
              <w:pStyle w:val="ETC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4524E7" w:rsidRDefault="004524E7" w:rsidP="00650EDC">
            <w:pPr>
              <w:pStyle w:val="ETC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:rsidR="004524E7" w:rsidRDefault="004524E7" w:rsidP="00650EDC">
            <w:pPr>
              <w:pStyle w:val="ETC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24E7" w:rsidTr="00650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:rsidR="004524E7" w:rsidRDefault="004524E7" w:rsidP="00650EDC">
            <w:pPr>
              <w:pStyle w:val="ETCStandaard"/>
            </w:pPr>
          </w:p>
        </w:tc>
        <w:tc>
          <w:tcPr>
            <w:tcW w:w="2500" w:type="pct"/>
          </w:tcPr>
          <w:p w:rsidR="004524E7" w:rsidRDefault="004524E7" w:rsidP="00650EDC">
            <w:pPr>
              <w:pStyle w:val="ETC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4524E7" w:rsidRDefault="004524E7" w:rsidP="00650EDC">
            <w:pPr>
              <w:pStyle w:val="ETC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4524E7" w:rsidRDefault="004524E7" w:rsidP="00650EDC">
            <w:pPr>
              <w:pStyle w:val="ETC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:rsidR="004524E7" w:rsidRDefault="004524E7" w:rsidP="00650EDC">
            <w:pPr>
              <w:pStyle w:val="ETC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24E7" w:rsidTr="00650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:rsidR="004524E7" w:rsidRDefault="004524E7" w:rsidP="00650EDC">
            <w:pPr>
              <w:pStyle w:val="ETCStandaard"/>
            </w:pPr>
          </w:p>
        </w:tc>
        <w:tc>
          <w:tcPr>
            <w:tcW w:w="2500" w:type="pct"/>
          </w:tcPr>
          <w:p w:rsidR="004524E7" w:rsidRDefault="004524E7" w:rsidP="00650EDC">
            <w:pPr>
              <w:pStyle w:val="ETC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Subtotaal</w:t>
            </w:r>
          </w:p>
        </w:tc>
        <w:tc>
          <w:tcPr>
            <w:tcW w:w="500" w:type="pct"/>
          </w:tcPr>
          <w:p w:rsidR="004524E7" w:rsidRDefault="004524E7" w:rsidP="00650EDC">
            <w:pPr>
              <w:pStyle w:val="ETC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4524E7" w:rsidRDefault="004524E7" w:rsidP="00650EDC">
            <w:pPr>
              <w:pStyle w:val="ETC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:rsidR="004524E7" w:rsidRDefault="004524E7" w:rsidP="00650EDC">
            <w:pPr>
              <w:pStyle w:val="ETCStandaar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=SUM(ABOVE) \# "#.##0,00" </w:instrText>
            </w:r>
            <w:r>
              <w:fldChar w:fldCharType="separate"/>
            </w:r>
            <w:r>
              <w:rPr>
                <w:noProof/>
              </w:rPr>
              <w:t xml:space="preserve"> 115,00</w:t>
            </w:r>
            <w:r>
              <w:fldChar w:fldCharType="end"/>
            </w:r>
          </w:p>
        </w:tc>
      </w:tr>
      <w:tr w:rsidR="004524E7" w:rsidTr="00650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:rsidR="004524E7" w:rsidRDefault="004524E7" w:rsidP="00650EDC">
            <w:pPr>
              <w:pStyle w:val="ETCStandaard"/>
            </w:pPr>
          </w:p>
        </w:tc>
        <w:tc>
          <w:tcPr>
            <w:tcW w:w="2500" w:type="pct"/>
          </w:tcPr>
          <w:p w:rsidR="004524E7" w:rsidRDefault="004524E7" w:rsidP="00650EDC">
            <w:pPr>
              <w:pStyle w:val="ETC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BTW 21%</w:t>
            </w:r>
          </w:p>
        </w:tc>
        <w:tc>
          <w:tcPr>
            <w:tcW w:w="500" w:type="pct"/>
          </w:tcPr>
          <w:p w:rsidR="004524E7" w:rsidRDefault="004524E7" w:rsidP="00650EDC">
            <w:pPr>
              <w:pStyle w:val="ETC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4524E7" w:rsidRDefault="004524E7" w:rsidP="00650EDC">
            <w:pPr>
              <w:pStyle w:val="ETC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:rsidR="004524E7" w:rsidRDefault="004524E7" w:rsidP="00650EDC">
            <w:pPr>
              <w:pStyle w:val="ETCStandaar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=E6*21% \# "#.##0,00" </w:instrText>
            </w:r>
            <w:r>
              <w:fldChar w:fldCharType="separate"/>
            </w:r>
            <w:r>
              <w:rPr>
                <w:noProof/>
              </w:rPr>
              <w:t xml:space="preserve">  24,15</w:t>
            </w:r>
            <w:r>
              <w:fldChar w:fldCharType="end"/>
            </w:r>
          </w:p>
        </w:tc>
      </w:tr>
      <w:tr w:rsidR="004524E7" w:rsidTr="00650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:rsidR="004524E7" w:rsidRDefault="004524E7" w:rsidP="00650EDC">
            <w:pPr>
              <w:pStyle w:val="ETCStandaard"/>
            </w:pPr>
          </w:p>
        </w:tc>
        <w:tc>
          <w:tcPr>
            <w:tcW w:w="2500" w:type="pct"/>
          </w:tcPr>
          <w:p w:rsidR="004524E7" w:rsidRDefault="004524E7" w:rsidP="00650EDC">
            <w:pPr>
              <w:pStyle w:val="ETC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Totaal</w:t>
            </w:r>
          </w:p>
        </w:tc>
        <w:tc>
          <w:tcPr>
            <w:tcW w:w="500" w:type="pct"/>
          </w:tcPr>
          <w:p w:rsidR="004524E7" w:rsidRDefault="004524E7" w:rsidP="00650EDC">
            <w:pPr>
              <w:pStyle w:val="ETC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4524E7" w:rsidRDefault="004524E7" w:rsidP="00650EDC">
            <w:pPr>
              <w:pStyle w:val="ETC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:rsidR="004524E7" w:rsidRDefault="004524E7" w:rsidP="00650EDC">
            <w:pPr>
              <w:pStyle w:val="ETCStandaar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=E6+E7 \# "#.##0,00" </w:instrText>
            </w:r>
            <w:r>
              <w:fldChar w:fldCharType="separate"/>
            </w:r>
            <w:r>
              <w:rPr>
                <w:noProof/>
              </w:rPr>
              <w:t xml:space="preserve"> 139,15</w:t>
            </w:r>
            <w:r>
              <w:fldChar w:fldCharType="end"/>
            </w:r>
          </w:p>
        </w:tc>
      </w:tr>
    </w:tbl>
    <w:p w:rsidR="004524E7" w:rsidRDefault="004524E7"/>
    <w:p w:rsidR="004524E7" w:rsidRDefault="004524E7">
      <w:bookmarkStart w:id="0" w:name="_GoBack"/>
      <w:bookmarkEnd w:id="0"/>
    </w:p>
    <w:sectPr w:rsidR="00452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E7"/>
    <w:rsid w:val="004524E7"/>
    <w:rsid w:val="005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11D5"/>
  <w15:chartTrackingRefBased/>
  <w15:docId w15:val="{3AEFA92E-AF83-42EA-B938-8F76F670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4524E7"/>
    <w:pPr>
      <w:spacing w:after="0" w:line="300" w:lineRule="atLeast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TCStandaard">
    <w:name w:val="ETC_Standaard"/>
    <w:basedOn w:val="Standaard"/>
    <w:qFormat/>
    <w:rsid w:val="004524E7"/>
  </w:style>
  <w:style w:type="table" w:styleId="Rastertabel1licht-Accent1">
    <w:name w:val="Grid Table 1 Light Accent 1"/>
    <w:basedOn w:val="Standaardtabel"/>
    <w:uiPriority w:val="46"/>
    <w:rsid w:val="00452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CD8C95B3</Template>
  <TotalTime>1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van der Sluis</dc:creator>
  <cp:keywords/>
  <dc:description/>
  <cp:lastModifiedBy>Erik van der Sluis</cp:lastModifiedBy>
  <cp:revision>1</cp:revision>
  <dcterms:created xsi:type="dcterms:W3CDTF">2016-04-28T14:55:00Z</dcterms:created>
  <dcterms:modified xsi:type="dcterms:W3CDTF">2016-04-28T14:56:00Z</dcterms:modified>
</cp:coreProperties>
</file>